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E15B" w14:textId="4B52464D" w:rsidR="00410B9C" w:rsidRPr="00D45040" w:rsidRDefault="00FD7912" w:rsidP="00D45040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CDA36" wp14:editId="0E4032F5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19175" cy="1020445"/>
            <wp:effectExtent l="0" t="0" r="9525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Contact: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(Telephone Number)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38454BA8" w14:textId="77777777" w:rsidR="00B12A31" w:rsidRPr="00EA2E15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743F93" w14:textId="77777777" w:rsidR="000A083E" w:rsidRPr="00EA2E15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E799BE" w14:textId="77777777" w:rsidR="00FD7912" w:rsidRDefault="00FD7912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CB7FEC" w14:textId="117DE1D4" w:rsidR="004970CB" w:rsidRPr="00EA2E15" w:rsidRDefault="004970CB" w:rsidP="00C3139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E15">
        <w:rPr>
          <w:rFonts w:asciiTheme="minorHAnsi" w:hAnsiTheme="minorHAnsi" w:cstheme="minorHAnsi"/>
          <w:b/>
          <w:sz w:val="24"/>
          <w:szCs w:val="24"/>
        </w:rPr>
        <w:t xml:space="preserve">(NAME OF </w:t>
      </w:r>
      <w:r w:rsidR="00AF0508" w:rsidRPr="00EA2E15">
        <w:rPr>
          <w:rFonts w:asciiTheme="minorHAnsi" w:hAnsiTheme="minorHAnsi" w:cstheme="minorHAnsi"/>
          <w:b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b/>
          <w:sz w:val="24"/>
          <w:szCs w:val="24"/>
        </w:rPr>
        <w:t>)</w:t>
      </w:r>
      <w:r w:rsidR="00DF31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139C">
        <w:rPr>
          <w:rFonts w:asciiTheme="minorHAnsi" w:hAnsiTheme="minorHAnsi" w:cstheme="minorHAnsi"/>
          <w:b/>
          <w:sz w:val="24"/>
          <w:szCs w:val="24"/>
        </w:rPr>
        <w:t>RE</w:t>
      </w:r>
      <w:r w:rsidRPr="00EA2E15">
        <w:rPr>
          <w:rFonts w:asciiTheme="minorHAnsi" w:hAnsiTheme="minorHAnsi" w:cstheme="minorHAnsi"/>
          <w:b/>
          <w:sz w:val="24"/>
          <w:szCs w:val="24"/>
        </w:rPr>
        <w:t>ACCREDIT</w:t>
      </w:r>
      <w:r w:rsidR="00C3139C">
        <w:rPr>
          <w:rFonts w:asciiTheme="minorHAnsi" w:hAnsiTheme="minorHAnsi" w:cstheme="minorHAnsi"/>
          <w:b/>
          <w:sz w:val="24"/>
          <w:szCs w:val="24"/>
        </w:rPr>
        <w:t xml:space="preserve">ED </w:t>
      </w:r>
      <w:r w:rsidR="00DF31D3">
        <w:rPr>
          <w:rFonts w:asciiTheme="minorHAnsi" w:hAnsiTheme="minorHAnsi" w:cstheme="minorHAnsi"/>
          <w:b/>
          <w:sz w:val="24"/>
          <w:szCs w:val="24"/>
        </w:rPr>
        <w:t>FOR QUALITY HEALTH CARE SERVICES</w:t>
      </w:r>
    </w:p>
    <w:p w14:paraId="12F767C4" w14:textId="77777777" w:rsidR="00410B9C" w:rsidRPr="00EA2E15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1DC76C9" w14:textId="77777777" w:rsidR="00C3139C" w:rsidRDefault="004970CB" w:rsidP="001A2A73">
      <w:pPr>
        <w:rPr>
          <w:rFonts w:asciiTheme="minorHAnsi" w:hAnsiTheme="minorHAnsi" w:cstheme="minorHAnsi"/>
          <w:iCs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277621">
        <w:rPr>
          <w:rFonts w:asciiTheme="minorHAnsi" w:hAnsiTheme="minorHAnsi" w:cstheme="minorHAnsi"/>
          <w:sz w:val="24"/>
          <w:szCs w:val="24"/>
        </w:rPr>
        <w:t>N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ame of </w:t>
      </w:r>
      <w:r w:rsidR="006C0D95" w:rsidRPr="00EA2E15">
        <w:rPr>
          <w:rFonts w:asciiTheme="minorHAnsi" w:hAnsiTheme="minorHAnsi" w:cstheme="minorHAnsi"/>
          <w:sz w:val="24"/>
          <w:szCs w:val="24"/>
        </w:rPr>
        <w:t>facility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) has </w:t>
      </w:r>
      <w:r w:rsidR="00C3139C">
        <w:rPr>
          <w:rFonts w:asciiTheme="minorHAnsi" w:hAnsiTheme="minorHAnsi" w:cstheme="minorHAnsi"/>
          <w:sz w:val="24"/>
          <w:szCs w:val="24"/>
        </w:rPr>
        <w:t xml:space="preserve">again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earned </w:t>
      </w:r>
      <w:r w:rsidR="00051A5D" w:rsidRPr="00EA2E15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EA2E15">
        <w:rPr>
          <w:rFonts w:asciiTheme="minorHAnsi" w:hAnsiTheme="minorHAnsi" w:cstheme="minorHAnsi"/>
          <w:sz w:val="24"/>
          <w:szCs w:val="24"/>
        </w:rPr>
        <w:t xml:space="preserve">NCCHC’s </w:t>
      </w:r>
      <w:r w:rsidR="00E733D3">
        <w:rPr>
          <w:rFonts w:asciiTheme="minorHAnsi" w:hAnsiTheme="minorHAnsi" w:cstheme="minorHAnsi"/>
          <w:iCs/>
          <w:sz w:val="24"/>
          <w:szCs w:val="24"/>
        </w:rPr>
        <w:t>nationally recognized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733D3">
        <w:rPr>
          <w:rFonts w:asciiTheme="minorHAnsi" w:hAnsiTheme="minorHAnsi" w:cstheme="minorHAnsi"/>
          <w:iCs/>
          <w:sz w:val="24"/>
          <w:szCs w:val="24"/>
        </w:rPr>
        <w:t>standards of care for hea</w:t>
      </w:r>
      <w:r w:rsidR="00D45040">
        <w:rPr>
          <w:rFonts w:asciiTheme="minorHAnsi" w:hAnsiTheme="minorHAnsi" w:cstheme="minorHAnsi"/>
          <w:iCs/>
          <w:sz w:val="24"/>
          <w:szCs w:val="24"/>
        </w:rPr>
        <w:t>l</w:t>
      </w:r>
      <w:r w:rsidR="00E733D3">
        <w:rPr>
          <w:rFonts w:asciiTheme="minorHAnsi" w:hAnsiTheme="minorHAnsi" w:cstheme="minorHAnsi"/>
          <w:iCs/>
          <w:sz w:val="24"/>
          <w:szCs w:val="24"/>
        </w:rPr>
        <w:t>th services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42C58">
        <w:rPr>
          <w:rFonts w:asciiTheme="minorHAnsi" w:hAnsiTheme="minorHAnsi" w:cstheme="minorHAnsi"/>
          <w:iCs/>
          <w:sz w:val="24"/>
          <w:szCs w:val="24"/>
        </w:rPr>
        <w:t xml:space="preserve">for youths 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in </w:t>
      </w:r>
      <w:r w:rsidR="00A42C58">
        <w:rPr>
          <w:rFonts w:asciiTheme="minorHAnsi" w:hAnsiTheme="minorHAnsi" w:cstheme="minorHAnsi"/>
          <w:iCs/>
          <w:sz w:val="24"/>
          <w:szCs w:val="24"/>
        </w:rPr>
        <w:t>detention and confinement facilities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38547450" w14:textId="57CB8FA1" w:rsidR="001A2A73" w:rsidRDefault="00C3139C" w:rsidP="001A2A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>a</w:t>
      </w:r>
      <w:r w:rsidR="009A3781" w:rsidRPr="00EA2E15">
        <w:rPr>
          <w:rFonts w:asciiTheme="minorHAnsi" w:hAnsiTheme="minorHAnsi" w:cstheme="minorHAnsi"/>
          <w:sz w:val="24"/>
          <w:szCs w:val="24"/>
        </w:rPr>
        <w:t xml:space="preserve">ccreditation recognizes (name of facility)’s </w:t>
      </w:r>
      <w:r>
        <w:rPr>
          <w:rFonts w:asciiTheme="minorHAnsi" w:hAnsiTheme="minorHAnsi" w:cstheme="minorHAnsi"/>
          <w:sz w:val="24"/>
          <w:szCs w:val="24"/>
        </w:rPr>
        <w:t xml:space="preserve">ongoing </w:t>
      </w:r>
      <w:r w:rsidR="009A3781">
        <w:rPr>
          <w:rFonts w:asciiTheme="minorHAnsi" w:hAnsiTheme="minorHAnsi" w:cstheme="minorHAnsi"/>
          <w:sz w:val="24"/>
          <w:szCs w:val="24"/>
        </w:rPr>
        <w:t xml:space="preserve">commitment to </w:t>
      </w:r>
      <w:r w:rsidR="00E733D3">
        <w:rPr>
          <w:rFonts w:asciiTheme="minorHAnsi" w:hAnsiTheme="minorHAnsi" w:cstheme="minorHAnsi"/>
          <w:sz w:val="24"/>
          <w:szCs w:val="24"/>
        </w:rPr>
        <w:t xml:space="preserve">providing </w:t>
      </w:r>
      <w:r w:rsidR="009A3781">
        <w:rPr>
          <w:rFonts w:asciiTheme="minorHAnsi" w:hAnsiTheme="minorHAnsi" w:cstheme="minorHAnsi"/>
          <w:sz w:val="24"/>
          <w:szCs w:val="24"/>
        </w:rPr>
        <w:t xml:space="preserve">quality health services for </w:t>
      </w:r>
      <w:r w:rsidR="00A42C58">
        <w:rPr>
          <w:rFonts w:asciiTheme="minorHAnsi" w:hAnsiTheme="minorHAnsi" w:cstheme="minorHAnsi"/>
          <w:sz w:val="24"/>
          <w:szCs w:val="24"/>
        </w:rPr>
        <w:t>this special</w:t>
      </w:r>
      <w:r w:rsidR="009A3781">
        <w:rPr>
          <w:rFonts w:asciiTheme="minorHAnsi" w:hAnsiTheme="minorHAnsi" w:cstheme="minorHAnsi"/>
          <w:sz w:val="24"/>
          <w:szCs w:val="24"/>
        </w:rPr>
        <w:t xml:space="preserve"> population.</w:t>
      </w:r>
      <w:r>
        <w:rPr>
          <w:rFonts w:asciiTheme="minorHAnsi" w:hAnsiTheme="minorHAnsi" w:cstheme="minorHAnsi"/>
          <w:sz w:val="24"/>
          <w:szCs w:val="24"/>
        </w:rPr>
        <w:t xml:space="preserve"> (Name of facility) was first accredited in (year) and has maintained is commitment to meeting the requirements described in NCCHC’s standards for (number of) years.</w:t>
      </w:r>
    </w:p>
    <w:p w14:paraId="72510111" w14:textId="584CF8F7" w:rsidR="00277621" w:rsidRPr="00EA2E15" w:rsidRDefault="00277621" w:rsidP="002776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C3139C">
        <w:rPr>
          <w:rFonts w:asciiTheme="minorHAnsi" w:hAnsiTheme="minorHAnsi" w:cstheme="minorHAnsi"/>
          <w:sz w:val="24"/>
          <w:szCs w:val="24"/>
        </w:rPr>
        <w:t>maintain</w:t>
      </w:r>
      <w:r>
        <w:rPr>
          <w:rFonts w:asciiTheme="minorHAnsi" w:hAnsiTheme="minorHAnsi" w:cstheme="minorHAnsi"/>
          <w:sz w:val="24"/>
          <w:szCs w:val="24"/>
        </w:rPr>
        <w:t xml:space="preserve"> NCCHC accreditation, </w:t>
      </w:r>
      <w:r w:rsidRPr="00EA2E1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A2E15">
        <w:rPr>
          <w:rFonts w:asciiTheme="minorHAnsi" w:hAnsiTheme="minorHAnsi" w:cstheme="minorHAnsi"/>
          <w:sz w:val="24"/>
          <w:szCs w:val="24"/>
        </w:rPr>
        <w:t>ame of facility) underwent a rigorous</w:t>
      </w:r>
      <w:r w:rsidR="00961B29">
        <w:rPr>
          <w:rFonts w:asciiTheme="minorHAnsi" w:hAnsiTheme="minorHAnsi" w:cstheme="minorHAnsi"/>
          <w:sz w:val="24"/>
          <w:szCs w:val="24"/>
        </w:rPr>
        <w:t xml:space="preserve"> professional assessment </w:t>
      </w:r>
      <w:r w:rsidR="00D45040">
        <w:rPr>
          <w:rFonts w:asciiTheme="minorHAnsi" w:hAnsiTheme="minorHAnsi" w:cstheme="minorHAnsi"/>
          <w:sz w:val="24"/>
          <w:szCs w:val="24"/>
        </w:rPr>
        <w:t>in</w:t>
      </w:r>
      <w:r w:rsidR="00961B29">
        <w:rPr>
          <w:rFonts w:asciiTheme="minorHAnsi" w:hAnsiTheme="minorHAnsi" w:cstheme="minorHAnsi"/>
          <w:sz w:val="24"/>
          <w:szCs w:val="24"/>
        </w:rPr>
        <w:t xml:space="preserve"> (</w:t>
      </w:r>
      <w:r w:rsidR="00D45040">
        <w:rPr>
          <w:rFonts w:asciiTheme="minorHAnsi" w:hAnsiTheme="minorHAnsi" w:cstheme="minorHAnsi"/>
          <w:sz w:val="24"/>
          <w:szCs w:val="24"/>
        </w:rPr>
        <w:t>month</w:t>
      </w:r>
      <w:r w:rsidR="00961B29">
        <w:rPr>
          <w:rFonts w:asciiTheme="minorHAnsi" w:hAnsiTheme="minorHAnsi" w:cstheme="minorHAnsi"/>
          <w:sz w:val="24"/>
          <w:szCs w:val="24"/>
        </w:rPr>
        <w:t>). D</w:t>
      </w:r>
      <w:r w:rsidR="00BD780F">
        <w:rPr>
          <w:rFonts w:asciiTheme="minorHAnsi" w:hAnsiTheme="minorHAnsi" w:cstheme="minorHAnsi"/>
          <w:sz w:val="24"/>
          <w:szCs w:val="24"/>
        </w:rPr>
        <w:t>uring</w:t>
      </w:r>
      <w:r w:rsidR="00961B29">
        <w:rPr>
          <w:rFonts w:asciiTheme="minorHAnsi" w:hAnsiTheme="minorHAnsi" w:cstheme="minorHAnsi"/>
          <w:sz w:val="24"/>
          <w:szCs w:val="24"/>
        </w:rPr>
        <w:t xml:space="preserve"> the assessment, a team of </w:t>
      </w:r>
      <w:r w:rsidRPr="00EA2E15">
        <w:rPr>
          <w:rFonts w:asciiTheme="minorHAnsi" w:hAnsiTheme="minorHAnsi" w:cstheme="minorHAnsi"/>
          <w:sz w:val="24"/>
          <w:szCs w:val="24"/>
        </w:rPr>
        <w:t>experienced physician</w:t>
      </w:r>
      <w:r w:rsidR="00961B29">
        <w:rPr>
          <w:rFonts w:asciiTheme="minorHAnsi" w:hAnsiTheme="minorHAnsi" w:cstheme="minorHAnsi"/>
          <w:sz w:val="24"/>
          <w:szCs w:val="24"/>
        </w:rPr>
        <w:t>s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experts in correctional health care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surveyed the facility for compliance with </w:t>
      </w:r>
      <w:r w:rsidR="00E24EA6">
        <w:rPr>
          <w:rFonts w:asciiTheme="minorHAnsi" w:hAnsiTheme="minorHAnsi" w:cstheme="minorHAnsi"/>
          <w:sz w:val="24"/>
          <w:szCs w:val="24"/>
        </w:rPr>
        <w:t>youth</w:t>
      </w:r>
      <w:r w:rsidR="00A46C93">
        <w:rPr>
          <w:rFonts w:asciiTheme="minorHAnsi" w:hAnsiTheme="minorHAnsi" w:cstheme="minorHAnsi"/>
          <w:sz w:val="24"/>
          <w:szCs w:val="24"/>
        </w:rPr>
        <w:t xml:space="preserve">-specific </w:t>
      </w:r>
      <w:r w:rsidRPr="00EA2E15">
        <w:rPr>
          <w:rFonts w:asciiTheme="minorHAnsi" w:hAnsiTheme="minorHAnsi" w:cstheme="minorHAnsi"/>
          <w:sz w:val="24"/>
          <w:szCs w:val="24"/>
        </w:rPr>
        <w:t xml:space="preserve">standards </w:t>
      </w:r>
      <w:r w:rsidR="00961B29">
        <w:rPr>
          <w:rFonts w:asciiTheme="minorHAnsi" w:hAnsiTheme="minorHAnsi" w:cstheme="minorHAnsi"/>
          <w:sz w:val="24"/>
          <w:szCs w:val="24"/>
        </w:rPr>
        <w:t xml:space="preserve">in several areas such as </w:t>
      </w:r>
      <w:r w:rsidRPr="00DF31D3">
        <w:rPr>
          <w:rFonts w:asciiTheme="minorHAnsi" w:hAnsiTheme="minorHAnsi" w:cstheme="minorHAnsi"/>
          <w:sz w:val="24"/>
          <w:szCs w:val="24"/>
        </w:rPr>
        <w:t xml:space="preserve">patient care and treatment, </w:t>
      </w:r>
      <w:r w:rsidR="00BD780F">
        <w:rPr>
          <w:rFonts w:asciiTheme="minorHAnsi" w:hAnsiTheme="minorHAnsi" w:cstheme="minorHAnsi"/>
          <w:sz w:val="24"/>
          <w:szCs w:val="24"/>
        </w:rPr>
        <w:t xml:space="preserve">health promotion, safety and disease prevention, </w:t>
      </w:r>
      <w:r w:rsidRPr="00DF31D3">
        <w:rPr>
          <w:rFonts w:asciiTheme="minorHAnsi" w:hAnsiTheme="minorHAnsi" w:cstheme="minorHAnsi"/>
          <w:sz w:val="24"/>
          <w:szCs w:val="24"/>
        </w:rPr>
        <w:t xml:space="preserve">governance and administration, personnel and training, </w:t>
      </w:r>
      <w:r>
        <w:rPr>
          <w:rFonts w:asciiTheme="minorHAnsi" w:hAnsiTheme="minorHAnsi" w:cstheme="minorHAnsi"/>
          <w:sz w:val="24"/>
          <w:szCs w:val="24"/>
        </w:rPr>
        <w:t>special</w:t>
      </w:r>
      <w:r w:rsidRPr="00DF31D3">
        <w:rPr>
          <w:rFonts w:asciiTheme="minorHAnsi" w:hAnsiTheme="minorHAnsi" w:cstheme="minorHAnsi"/>
          <w:sz w:val="24"/>
          <w:szCs w:val="24"/>
        </w:rPr>
        <w:t xml:space="preserve"> needs and services, and medical-legal issues.</w:t>
      </w:r>
    </w:p>
    <w:p w14:paraId="7E8A797A" w14:textId="49832698" w:rsidR="00233B58" w:rsidRPr="00EA2E15" w:rsidRDefault="00233B58" w:rsidP="00233B58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(Descr</w:t>
      </w:r>
      <w:r w:rsidR="00BD780F">
        <w:rPr>
          <w:rFonts w:asciiTheme="minorHAnsi" w:hAnsiTheme="minorHAnsi" w:cstheme="minorHAnsi"/>
          <w:sz w:val="24"/>
          <w:szCs w:val="24"/>
        </w:rPr>
        <w:t>iption of</w:t>
      </w:r>
      <w:r w:rsidRPr="00EA2E15">
        <w:rPr>
          <w:rFonts w:asciiTheme="minorHAnsi" w:hAnsiTheme="minorHAnsi" w:cstheme="minorHAnsi"/>
          <w:sz w:val="24"/>
          <w:szCs w:val="24"/>
        </w:rPr>
        <w:t xml:space="preserve"> facility here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="00BD780F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961B29">
        <w:rPr>
          <w:rFonts w:asciiTheme="minorHAnsi" w:hAnsiTheme="minorHAnsi" w:cstheme="minorHAnsi"/>
          <w:sz w:val="24"/>
          <w:szCs w:val="24"/>
        </w:rPr>
        <w:t>specific examples of how the org</w:t>
      </w:r>
      <w:r w:rsidR="00BD780F">
        <w:rPr>
          <w:rFonts w:asciiTheme="minorHAnsi" w:hAnsiTheme="minorHAnsi" w:cstheme="minorHAnsi"/>
          <w:sz w:val="24"/>
          <w:szCs w:val="24"/>
        </w:rPr>
        <w:t>anization</w:t>
      </w:r>
      <w:r w:rsidR="00961B29">
        <w:rPr>
          <w:rFonts w:asciiTheme="minorHAnsi" w:hAnsiTheme="minorHAnsi" w:cstheme="minorHAnsi"/>
          <w:sz w:val="24"/>
          <w:szCs w:val="24"/>
        </w:rPr>
        <w:t xml:space="preserve"> prepared for accreditation)</w:t>
      </w:r>
    </w:p>
    <w:p w14:paraId="53587761" w14:textId="7A439127" w:rsidR="002D33CF" w:rsidRDefault="004D2E1A" w:rsidP="004D2E1A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</w:t>
      </w:r>
      <w:r w:rsidR="00233B58">
        <w:rPr>
          <w:rFonts w:asciiTheme="minorHAnsi" w:hAnsiTheme="minorHAnsi" w:cstheme="minorHAnsi"/>
          <w:sz w:val="24"/>
          <w:szCs w:val="24"/>
        </w:rPr>
        <w:t>or use this one</w:t>
      </w:r>
      <w:r w:rsidRPr="00EA2E15">
        <w:rPr>
          <w:rFonts w:asciiTheme="minorHAnsi" w:hAnsiTheme="minorHAnsi" w:cstheme="minorHAnsi"/>
          <w:sz w:val="24"/>
          <w:szCs w:val="24"/>
        </w:rPr>
        <w:t>]</w:t>
      </w:r>
      <w:r w:rsidR="00233B58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"We have a </w:t>
      </w:r>
      <w:r w:rsidR="00E24EA6">
        <w:rPr>
          <w:rFonts w:asciiTheme="minorHAnsi" w:hAnsiTheme="minorHAnsi" w:cstheme="minorHAnsi"/>
          <w:sz w:val="24"/>
          <w:szCs w:val="24"/>
        </w:rPr>
        <w:t>legal and ethical</w:t>
      </w:r>
      <w:r w:rsidR="00233B58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>obligation to provide health care</w:t>
      </w:r>
      <w:r w:rsidR="00233B58">
        <w:rPr>
          <w:rFonts w:asciiTheme="minorHAnsi" w:hAnsiTheme="minorHAnsi" w:cstheme="minorHAnsi"/>
          <w:sz w:val="24"/>
          <w:szCs w:val="24"/>
        </w:rPr>
        <w:t xml:space="preserve"> to </w:t>
      </w:r>
      <w:r w:rsidR="00E24EA6">
        <w:rPr>
          <w:rFonts w:asciiTheme="minorHAnsi" w:hAnsiTheme="minorHAnsi" w:cstheme="minorHAnsi"/>
          <w:sz w:val="24"/>
          <w:szCs w:val="24"/>
        </w:rPr>
        <w:t>the youths in our care</w:t>
      </w:r>
      <w:r w:rsidRPr="00EA2E15">
        <w:rPr>
          <w:rFonts w:asciiTheme="minorHAnsi" w:hAnsiTheme="minorHAnsi" w:cstheme="minorHAnsi"/>
          <w:sz w:val="24"/>
          <w:szCs w:val="24"/>
        </w:rPr>
        <w:t xml:space="preserve">, and we </w:t>
      </w:r>
      <w:r w:rsidR="009E05EA">
        <w:rPr>
          <w:rFonts w:asciiTheme="minorHAnsi" w:hAnsiTheme="minorHAnsi" w:cstheme="minorHAnsi"/>
          <w:sz w:val="24"/>
          <w:szCs w:val="24"/>
        </w:rPr>
        <w:t xml:space="preserve">are committed to doing so </w:t>
      </w:r>
      <w:r w:rsidRPr="00EA2E15">
        <w:rPr>
          <w:rFonts w:asciiTheme="minorHAnsi" w:hAnsiTheme="minorHAnsi" w:cstheme="minorHAnsi"/>
          <w:sz w:val="24"/>
          <w:szCs w:val="24"/>
        </w:rPr>
        <w:t>with innovation, excellence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efficiency,” </w:t>
      </w:r>
      <w:r w:rsidR="009E05EA">
        <w:rPr>
          <w:rFonts w:asciiTheme="minorHAnsi" w:hAnsiTheme="minorHAnsi" w:cstheme="minorHAnsi"/>
          <w:sz w:val="24"/>
          <w:szCs w:val="24"/>
        </w:rPr>
        <w:t>said</w:t>
      </w:r>
      <w:r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366080">
        <w:rPr>
          <w:rFonts w:asciiTheme="minorHAnsi" w:hAnsiTheme="minorHAnsi" w:cstheme="minorHAnsi"/>
          <w:sz w:val="24"/>
          <w:szCs w:val="24"/>
        </w:rPr>
        <w:t xml:space="preserve">superintendent </w:t>
      </w:r>
      <w:r w:rsidRPr="00EA2E15">
        <w:rPr>
          <w:rFonts w:asciiTheme="minorHAnsi" w:hAnsiTheme="minorHAnsi" w:cstheme="minorHAnsi"/>
          <w:sz w:val="24"/>
          <w:szCs w:val="24"/>
        </w:rPr>
        <w:t xml:space="preserve">or </w:t>
      </w:r>
      <w:proofErr w:type="gramStart"/>
      <w:r w:rsidRPr="00EA2E15">
        <w:rPr>
          <w:rFonts w:asciiTheme="minorHAnsi" w:hAnsiTheme="minorHAnsi" w:cstheme="minorHAnsi"/>
          <w:sz w:val="24"/>
          <w:szCs w:val="24"/>
        </w:rPr>
        <w:t>other</w:t>
      </w:r>
      <w:proofErr w:type="gramEnd"/>
      <w:r w:rsidRPr="00EA2E15">
        <w:rPr>
          <w:rFonts w:asciiTheme="minorHAnsi" w:hAnsiTheme="minorHAnsi" w:cstheme="minorHAnsi"/>
          <w:sz w:val="24"/>
          <w:szCs w:val="24"/>
        </w:rPr>
        <w:t xml:space="preserve"> leader). “I salute the health care staff</w:t>
      </w:r>
      <w:r w:rsidR="009E05EA">
        <w:rPr>
          <w:rFonts w:asciiTheme="minorHAnsi" w:hAnsiTheme="minorHAnsi" w:cstheme="minorHAnsi"/>
          <w:sz w:val="24"/>
          <w:szCs w:val="24"/>
        </w:rPr>
        <w:t>, custody staff, and leadership</w:t>
      </w:r>
      <w:r w:rsidRPr="00EA2E15">
        <w:rPr>
          <w:rFonts w:asciiTheme="minorHAnsi" w:hAnsiTheme="minorHAnsi" w:cstheme="minorHAnsi"/>
          <w:sz w:val="24"/>
          <w:szCs w:val="24"/>
        </w:rPr>
        <w:t xml:space="preserve"> for their hard work</w:t>
      </w:r>
      <w:r w:rsidR="009E05EA">
        <w:rPr>
          <w:rFonts w:asciiTheme="minorHAnsi" w:hAnsiTheme="minorHAnsi" w:cstheme="minorHAnsi"/>
          <w:sz w:val="24"/>
          <w:szCs w:val="24"/>
        </w:rPr>
        <w:t xml:space="preserve"> and dedication on behalf of our </w:t>
      </w:r>
      <w:r w:rsidR="00E24EA6">
        <w:rPr>
          <w:rFonts w:asciiTheme="minorHAnsi" w:hAnsiTheme="minorHAnsi" w:cstheme="minorHAnsi"/>
          <w:sz w:val="24"/>
          <w:szCs w:val="24"/>
        </w:rPr>
        <w:t xml:space="preserve">young </w:t>
      </w:r>
      <w:r w:rsidR="009E05EA">
        <w:rPr>
          <w:rFonts w:asciiTheme="minorHAnsi" w:hAnsiTheme="minorHAnsi" w:cstheme="minorHAnsi"/>
          <w:sz w:val="24"/>
          <w:szCs w:val="24"/>
        </w:rPr>
        <w:t>patients.”</w:t>
      </w:r>
    </w:p>
    <w:p w14:paraId="111BB360" w14:textId="5F917DC2" w:rsidR="002D33CF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5B70">
        <w:rPr>
          <w:rFonts w:asciiTheme="minorHAnsi" w:hAnsiTheme="minorHAnsi" w:cstheme="minorHAnsi"/>
          <w:sz w:val="24"/>
          <w:szCs w:val="24"/>
        </w:rPr>
        <w:t xml:space="preserve">[Optional: </w:t>
      </w:r>
      <w:bookmarkStart w:id="0" w:name="_Hlk104387504"/>
      <w:r w:rsidR="00885B70">
        <w:rPr>
          <w:rFonts w:asciiTheme="minorHAnsi" w:hAnsiTheme="minorHAnsi" w:cstheme="minorHAnsi"/>
          <w:sz w:val="24"/>
          <w:szCs w:val="24"/>
        </w:rPr>
        <w:t xml:space="preserve">“I would particularly like to thank our health services </w:t>
      </w:r>
      <w:r w:rsidR="002D33CF">
        <w:rPr>
          <w:rFonts w:asciiTheme="minorHAnsi" w:hAnsiTheme="minorHAnsi" w:cstheme="minorHAnsi"/>
          <w:sz w:val="24"/>
          <w:szCs w:val="24"/>
        </w:rPr>
        <w:t>provider</w:t>
      </w:r>
      <w:r w:rsidR="00885B70">
        <w:rPr>
          <w:rFonts w:asciiTheme="minorHAnsi" w:hAnsiTheme="minorHAnsi" w:cstheme="minorHAnsi"/>
          <w:sz w:val="24"/>
          <w:szCs w:val="24"/>
        </w:rPr>
        <w:t xml:space="preserve"> (name of company)</w:t>
      </w:r>
      <w:r w:rsidR="002D33CF">
        <w:rPr>
          <w:rFonts w:asciiTheme="minorHAnsi" w:hAnsiTheme="minorHAnsi" w:cstheme="minorHAnsi"/>
          <w:sz w:val="24"/>
          <w:szCs w:val="24"/>
        </w:rPr>
        <w:t xml:space="preserve"> 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for working so diligently with us to </w:t>
      </w:r>
      <w:r w:rsidR="00C3139C">
        <w:rPr>
          <w:rFonts w:asciiTheme="minorHAnsi" w:hAnsiTheme="minorHAnsi" w:cstheme="minorHAnsi"/>
          <w:sz w:val="24"/>
          <w:szCs w:val="24"/>
        </w:rPr>
        <w:t>maintain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 accreditation. For (number of years), (name of company) has been our partner in delivering the high</w:t>
      </w:r>
      <w:r w:rsidR="000308E3">
        <w:rPr>
          <w:rFonts w:asciiTheme="minorHAnsi" w:hAnsiTheme="minorHAnsi" w:cstheme="minorHAnsi"/>
          <w:sz w:val="24"/>
          <w:szCs w:val="24"/>
        </w:rPr>
        <w:t>-</w:t>
      </w:r>
      <w:r w:rsidR="002D33CF" w:rsidRPr="002D33CF">
        <w:rPr>
          <w:rFonts w:asciiTheme="minorHAnsi" w:hAnsiTheme="minorHAnsi" w:cstheme="minorHAnsi"/>
          <w:sz w:val="24"/>
          <w:szCs w:val="24"/>
        </w:rPr>
        <w:t>quality care that accreditation recognizes.”</w:t>
      </w:r>
      <w:bookmarkEnd w:id="0"/>
      <w:r w:rsidR="00E24EA6">
        <w:rPr>
          <w:rFonts w:asciiTheme="minorHAnsi" w:hAnsiTheme="minorHAnsi" w:cstheme="minorHAnsi"/>
          <w:sz w:val="24"/>
          <w:szCs w:val="24"/>
        </w:rPr>
        <w:t>]</w:t>
      </w:r>
    </w:p>
    <w:p w14:paraId="1464316A" w14:textId="34522CF7" w:rsidR="009E05EA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 w:rsidRPr="00DF31D3">
        <w:rPr>
          <w:rFonts w:asciiTheme="minorHAnsi" w:hAnsiTheme="minorHAnsi" w:cstheme="minorHAnsi"/>
          <w:sz w:val="24"/>
          <w:szCs w:val="24"/>
        </w:rPr>
        <w:t>For 4</w:t>
      </w:r>
      <w:r w:rsidR="00182094">
        <w:rPr>
          <w:rFonts w:asciiTheme="minorHAnsi" w:hAnsiTheme="minorHAnsi" w:cstheme="minorHAnsi"/>
          <w:sz w:val="24"/>
          <w:szCs w:val="24"/>
        </w:rPr>
        <w:t>5</w:t>
      </w:r>
      <w:r w:rsidRPr="00DF31D3">
        <w:rPr>
          <w:rFonts w:asciiTheme="minorHAnsi" w:hAnsiTheme="minorHAnsi" w:cstheme="minorHAnsi"/>
          <w:sz w:val="24"/>
          <w:szCs w:val="24"/>
        </w:rPr>
        <w:t xml:space="preserve"> years, NCCHC’s highly respected </w:t>
      </w:r>
      <w:hyperlink r:id="rId9" w:history="1">
        <w:r w:rsidRPr="00DF31D3">
          <w:rPr>
            <w:rFonts w:asciiTheme="minorHAnsi" w:hAnsiTheme="minorHAnsi" w:cstheme="minorHAnsi"/>
            <w:sz w:val="24"/>
            <w:szCs w:val="24"/>
          </w:rPr>
          <w:t>standards</w:t>
        </w:r>
      </w:hyperlink>
      <w:r w:rsidRPr="00DF31D3">
        <w:rPr>
          <w:rFonts w:asciiTheme="minorHAnsi" w:hAnsiTheme="minorHAnsi" w:cstheme="minorHAnsi"/>
          <w:sz w:val="24"/>
          <w:szCs w:val="24"/>
        </w:rPr>
        <w:t xml:space="preserve"> have provided guidance to help correctional health professionals and administrators improve the health of their incarcerated populations </w:t>
      </w:r>
      <w:r w:rsidRPr="00DF31D3">
        <w:rPr>
          <w:rFonts w:asciiTheme="minorHAnsi" w:hAnsiTheme="minorHAnsi" w:cstheme="minorHAnsi"/>
          <w:sz w:val="24"/>
          <w:szCs w:val="24"/>
        </w:rPr>
        <w:lastRenderedPageBreak/>
        <w:t xml:space="preserve">and the communities to which they return, increase efficiency of health services delivery, strengthen organizational effectiveness, and reduce the risk of adverse legal judgments. </w:t>
      </w:r>
      <w:r w:rsidR="00475FDF">
        <w:rPr>
          <w:rFonts w:asciiTheme="minorHAnsi" w:hAnsiTheme="minorHAnsi" w:cstheme="minorHAnsi"/>
          <w:sz w:val="24"/>
          <w:szCs w:val="24"/>
        </w:rPr>
        <w:t xml:space="preserve">The </w:t>
      </w:r>
      <w:r w:rsidR="00BD780F">
        <w:rPr>
          <w:rFonts w:asciiTheme="minorHAnsi" w:hAnsiTheme="minorHAnsi" w:cstheme="minorHAnsi"/>
          <w:sz w:val="24"/>
          <w:szCs w:val="24"/>
        </w:rPr>
        <w:t xml:space="preserve">consensus-based </w:t>
      </w:r>
      <w:r w:rsidR="00475FDF">
        <w:rPr>
          <w:rFonts w:asciiTheme="minorHAnsi" w:hAnsiTheme="minorHAnsi" w:cstheme="minorHAnsi"/>
          <w:sz w:val="24"/>
          <w:szCs w:val="24"/>
        </w:rPr>
        <w:t xml:space="preserve">standards 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are developed </w:t>
      </w:r>
      <w:r w:rsidR="00BD780F">
        <w:rPr>
          <w:rFonts w:asciiTheme="minorHAnsi" w:hAnsiTheme="minorHAnsi" w:cstheme="minorHAnsi"/>
          <w:sz w:val="24"/>
          <w:szCs w:val="24"/>
        </w:rPr>
        <w:t xml:space="preserve">in consultation with </w:t>
      </w:r>
      <w:r w:rsidR="00475FDF">
        <w:rPr>
          <w:rFonts w:asciiTheme="minorHAnsi" w:hAnsiTheme="minorHAnsi" w:cstheme="minorHAnsi"/>
          <w:sz w:val="24"/>
          <w:szCs w:val="24"/>
        </w:rPr>
        <w:t>national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experts in </w:t>
      </w:r>
      <w:r w:rsidR="00E24EA6">
        <w:rPr>
          <w:rFonts w:asciiTheme="minorHAnsi" w:hAnsiTheme="minorHAnsi" w:cstheme="minorHAnsi"/>
          <w:sz w:val="24"/>
          <w:szCs w:val="24"/>
        </w:rPr>
        <w:t>juvenile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health care</w:t>
      </w:r>
      <w:r w:rsidR="00475FDF">
        <w:rPr>
          <w:rFonts w:asciiTheme="minorHAnsi" w:hAnsiTheme="minorHAnsi" w:cstheme="minorHAnsi"/>
          <w:sz w:val="24"/>
          <w:szCs w:val="24"/>
        </w:rPr>
        <w:t>, mental health, law, and corrections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356BC9" w14:textId="66EC149D" w:rsidR="005710DA" w:rsidRPr="00EA2E15" w:rsidRDefault="001A2A73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"In </w:t>
      </w:r>
      <w:r w:rsidR="00C3139C">
        <w:rPr>
          <w:rFonts w:asciiTheme="minorHAnsi" w:hAnsiTheme="minorHAnsi" w:cstheme="minorHAnsi"/>
          <w:sz w:val="24"/>
          <w:szCs w:val="24"/>
        </w:rPr>
        <w:t>continuing to achieve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D90709" w:rsidRPr="00EA2E15">
        <w:rPr>
          <w:rFonts w:asciiTheme="minorHAnsi" w:hAnsiTheme="minorHAnsi" w:cstheme="minorHAnsi"/>
          <w:sz w:val="24"/>
          <w:szCs w:val="24"/>
        </w:rPr>
        <w:t xml:space="preserve">NCCHC </w:t>
      </w:r>
      <w:r w:rsidRPr="00EA2E15">
        <w:rPr>
          <w:rFonts w:asciiTheme="minorHAnsi" w:hAnsiTheme="minorHAnsi" w:cstheme="minorHAnsi"/>
          <w:sz w:val="24"/>
          <w:szCs w:val="24"/>
        </w:rPr>
        <w:t xml:space="preserve">accreditation, (name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has demonstrated its commitment to </w:t>
      </w:r>
      <w:r w:rsidR="009E05EA">
        <w:rPr>
          <w:rFonts w:asciiTheme="minorHAnsi" w:hAnsiTheme="minorHAnsi" w:cstheme="minorHAnsi"/>
          <w:sz w:val="24"/>
          <w:szCs w:val="24"/>
        </w:rPr>
        <w:t>quality</w:t>
      </w:r>
      <w:r w:rsidR="00475FDF">
        <w:rPr>
          <w:rFonts w:asciiTheme="minorHAnsi" w:hAnsiTheme="minorHAnsi" w:cstheme="minorHAnsi"/>
          <w:sz w:val="24"/>
          <w:szCs w:val="24"/>
        </w:rPr>
        <w:t>,</w:t>
      </w:r>
      <w:r w:rsidR="009E05EA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>standards-based</w:t>
      </w:r>
      <w:r w:rsidR="00475FDF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C3139C">
        <w:rPr>
          <w:rFonts w:asciiTheme="minorHAnsi" w:hAnsiTheme="minorHAnsi" w:cstheme="minorHAnsi"/>
          <w:sz w:val="24"/>
          <w:szCs w:val="24"/>
        </w:rPr>
        <w:t xml:space="preserve">correctional </w:t>
      </w:r>
      <w:r w:rsidR="009D6292" w:rsidRPr="00EA2E15">
        <w:rPr>
          <w:rFonts w:asciiTheme="minorHAnsi" w:hAnsiTheme="minorHAnsi" w:cstheme="minorHAnsi"/>
          <w:sz w:val="24"/>
          <w:szCs w:val="24"/>
        </w:rPr>
        <w:t>health care</w:t>
      </w:r>
      <w:r w:rsidR="003C62A9" w:rsidRPr="00EA2E15">
        <w:rPr>
          <w:rFonts w:asciiTheme="minorHAnsi" w:hAnsiTheme="minorHAnsi" w:cstheme="minorHAnsi"/>
          <w:sz w:val="24"/>
          <w:szCs w:val="24"/>
        </w:rPr>
        <w:t xml:space="preserve">,” </w:t>
      </w:r>
      <w:r w:rsidR="00044D11" w:rsidRPr="00EA2E15">
        <w:rPr>
          <w:rFonts w:asciiTheme="minorHAnsi" w:hAnsiTheme="minorHAnsi" w:cstheme="minorHAnsi"/>
          <w:sz w:val="24"/>
          <w:szCs w:val="24"/>
        </w:rPr>
        <w:t xml:space="preserve">said </w:t>
      </w:r>
      <w:r w:rsidR="009E05EA" w:rsidRPr="00EA2E15">
        <w:rPr>
          <w:rFonts w:asciiTheme="minorHAnsi" w:hAnsiTheme="minorHAnsi" w:cstheme="minorHAnsi"/>
          <w:sz w:val="24"/>
          <w:szCs w:val="24"/>
        </w:rPr>
        <w:t>Deborah Ross, CCHP</w:t>
      </w:r>
      <w:r w:rsidR="009E05EA">
        <w:rPr>
          <w:rFonts w:asciiTheme="minorHAnsi" w:hAnsiTheme="minorHAnsi" w:cstheme="minorHAnsi"/>
          <w:sz w:val="24"/>
          <w:szCs w:val="24"/>
        </w:rPr>
        <w:t>, NCCHC chief executive officer</w:t>
      </w:r>
      <w:r w:rsidR="009E05EA" w:rsidRPr="00EA2E15">
        <w:rPr>
          <w:rFonts w:asciiTheme="minorHAnsi" w:hAnsiTheme="minorHAnsi" w:cstheme="minorHAnsi"/>
          <w:sz w:val="24"/>
          <w:szCs w:val="24"/>
        </w:rPr>
        <w:t xml:space="preserve">. </w:t>
      </w:r>
      <w:r w:rsidRPr="00EA2E15">
        <w:rPr>
          <w:rFonts w:asciiTheme="minorHAnsi" w:hAnsiTheme="minorHAnsi" w:cstheme="minorHAnsi"/>
          <w:sz w:val="24"/>
          <w:szCs w:val="24"/>
        </w:rPr>
        <w:t>“Accreditation is a voluntary process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</w:t>
      </w:r>
      <w:r w:rsidR="007C1E2E" w:rsidRPr="00EA2E15">
        <w:rPr>
          <w:rFonts w:asciiTheme="minorHAnsi" w:hAnsiTheme="minorHAnsi" w:cstheme="minorHAnsi"/>
          <w:sz w:val="24"/>
          <w:szCs w:val="24"/>
        </w:rPr>
        <w:t>we</w:t>
      </w:r>
      <w:r w:rsidRPr="00EA2E15">
        <w:rPr>
          <w:rFonts w:asciiTheme="minorHAnsi" w:hAnsiTheme="minorHAnsi" w:cstheme="minorHAnsi"/>
          <w:sz w:val="24"/>
          <w:szCs w:val="24"/>
        </w:rPr>
        <w:t xml:space="preserve"> commend (</w:t>
      </w:r>
      <w:r w:rsidR="00D539C1" w:rsidRPr="00EA2E15">
        <w:rPr>
          <w:rFonts w:asciiTheme="minorHAnsi" w:hAnsiTheme="minorHAnsi" w:cstheme="minorHAnsi"/>
          <w:sz w:val="24"/>
          <w:szCs w:val="24"/>
        </w:rPr>
        <w:t xml:space="preserve">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for successfully </w:t>
      </w:r>
      <w:r w:rsidR="00C3139C">
        <w:rPr>
          <w:rFonts w:asciiTheme="minorHAnsi" w:hAnsiTheme="minorHAnsi" w:cstheme="minorHAnsi"/>
          <w:sz w:val="24"/>
          <w:szCs w:val="24"/>
        </w:rPr>
        <w:t>maintaining this distinction</w:t>
      </w:r>
      <w:r w:rsidR="00475FDF">
        <w:rPr>
          <w:rFonts w:asciiTheme="minorHAnsi" w:hAnsiTheme="minorHAnsi" w:cstheme="minorHAnsi"/>
          <w:sz w:val="24"/>
          <w:szCs w:val="24"/>
        </w:rPr>
        <w:t xml:space="preserve">. </w:t>
      </w:r>
      <w:r w:rsidR="00E24EA6">
        <w:rPr>
          <w:rFonts w:asciiTheme="minorHAnsi" w:hAnsiTheme="minorHAnsi" w:cstheme="minorHAnsi"/>
          <w:sz w:val="24"/>
          <w:szCs w:val="24"/>
        </w:rPr>
        <w:t>Providing appropriate health care to young people can positively impact the direction of their lives.</w:t>
      </w:r>
      <w:r w:rsidR="00475FDF">
        <w:rPr>
          <w:rFonts w:asciiTheme="minorHAnsi" w:hAnsiTheme="minorHAnsi" w:cstheme="minorHAnsi"/>
          <w:sz w:val="24"/>
          <w:szCs w:val="24"/>
        </w:rPr>
        <w:t>”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19BEB" w14:textId="0707344E" w:rsidR="004C09D1" w:rsidRPr="00EA2E15" w:rsidRDefault="004C09D1" w:rsidP="001A2A73">
      <w:pPr>
        <w:rPr>
          <w:rFonts w:asciiTheme="minorHAnsi" w:hAnsiTheme="minorHAnsi" w:cstheme="minorHAnsi"/>
          <w:sz w:val="24"/>
          <w:szCs w:val="24"/>
        </w:rPr>
      </w:pPr>
    </w:p>
    <w:p w14:paraId="346AA8B8" w14:textId="7EDA5F92" w:rsidR="00885B70" w:rsidRDefault="004C09D1" w:rsidP="002D33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#    #    #</w:t>
      </w:r>
    </w:p>
    <w:p w14:paraId="5CEF377F" w14:textId="77777777" w:rsidR="003F4AF1" w:rsidRPr="00ED5FCF" w:rsidRDefault="003F4AF1" w:rsidP="003F4AF1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C655CF">
        <w:rPr>
          <w:rFonts w:cstheme="minorHAnsi"/>
          <w:u w:val="single"/>
        </w:rPr>
        <w:t>About the National Commission on Correctional Health Care</w:t>
      </w:r>
    </w:p>
    <w:p w14:paraId="68032D56" w14:textId="02BEFF6B" w:rsidR="003F4AF1" w:rsidRPr="003F4AF1" w:rsidRDefault="003F4AF1" w:rsidP="003F4AF1">
      <w:pPr>
        <w:pStyle w:val="NormalWeb"/>
        <w:shd w:val="clear" w:color="auto" w:fill="FFFFFF"/>
        <w:ind w:right="720"/>
        <w:rPr>
          <w:rFonts w:asciiTheme="minorHAnsi" w:hAnsiTheme="minorHAnsi" w:cstheme="minorHAnsi"/>
          <w:sz w:val="22"/>
          <w:szCs w:val="22"/>
        </w:rPr>
      </w:pPr>
      <w:r w:rsidRPr="00C655CF">
        <w:rPr>
          <w:rFonts w:asciiTheme="minorHAnsi" w:hAnsiTheme="minorHAnsi" w:cstheme="minorHAnsi"/>
          <w:sz w:val="22"/>
          <w:szCs w:val="22"/>
        </w:rPr>
        <w:t>The mission of the National Commission on Correctional Health Care, a nonprofit 501(c)(3) organization, is to improve the quality of health care in jails, prisons, and juvenile confinement facilities. NCCHC establishes standards for health services in correctional facilities, operates a voluntary accreditation program for institutions that meet those standards, produces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55CF">
        <w:rPr>
          <w:rFonts w:asciiTheme="minorHAnsi" w:hAnsiTheme="minorHAnsi" w:cstheme="minorHAnsi"/>
          <w:sz w:val="22"/>
          <w:szCs w:val="22"/>
        </w:rPr>
        <w:t xml:space="preserve"> and disseminates resource publications, conducts educational conferences, and offers a certification program for correctional health professionals. NCCHC is supported by the major national organizations representing the fields of health, mental health, law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55CF">
        <w:rPr>
          <w:rFonts w:asciiTheme="minorHAnsi" w:hAnsiTheme="minorHAnsi" w:cstheme="minorHAnsi"/>
          <w:sz w:val="22"/>
          <w:szCs w:val="22"/>
        </w:rPr>
        <w:t xml:space="preserve"> and corrections. Each of those organizations has named a liaison to the NCCHC board of </w:t>
      </w:r>
      <w:r>
        <w:rPr>
          <w:rFonts w:asciiTheme="minorHAnsi" w:hAnsiTheme="minorHAnsi" w:cstheme="minorHAnsi"/>
          <w:sz w:val="22"/>
          <w:szCs w:val="22"/>
        </w:rPr>
        <w:t>representatives</w:t>
      </w:r>
      <w:r w:rsidRPr="00C655CF">
        <w:rPr>
          <w:rFonts w:asciiTheme="minorHAnsi" w:hAnsiTheme="minorHAnsi" w:cstheme="minorHAnsi"/>
          <w:sz w:val="22"/>
          <w:szCs w:val="22"/>
        </w:rPr>
        <w:t xml:space="preserve"> to create a robust, multidisciplinary governing structure that reflects the complexities of correctional health care.</w:t>
      </w:r>
    </w:p>
    <w:sectPr w:rsidR="003F4AF1" w:rsidRPr="003F4AF1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B"/>
    <w:rsid w:val="000308E3"/>
    <w:rsid w:val="00034727"/>
    <w:rsid w:val="00044D11"/>
    <w:rsid w:val="00051A5D"/>
    <w:rsid w:val="0006033D"/>
    <w:rsid w:val="00060E24"/>
    <w:rsid w:val="00074E7B"/>
    <w:rsid w:val="00083DEA"/>
    <w:rsid w:val="000A083E"/>
    <w:rsid w:val="000C5CCE"/>
    <w:rsid w:val="000C7420"/>
    <w:rsid w:val="000C7819"/>
    <w:rsid w:val="000D781A"/>
    <w:rsid w:val="000E0AC0"/>
    <w:rsid w:val="00137716"/>
    <w:rsid w:val="0016473F"/>
    <w:rsid w:val="00180982"/>
    <w:rsid w:val="00182094"/>
    <w:rsid w:val="001A2A73"/>
    <w:rsid w:val="001E6DC4"/>
    <w:rsid w:val="00232851"/>
    <w:rsid w:val="00233B58"/>
    <w:rsid w:val="00260707"/>
    <w:rsid w:val="00277621"/>
    <w:rsid w:val="002866C9"/>
    <w:rsid w:val="00294D33"/>
    <w:rsid w:val="002B3119"/>
    <w:rsid w:val="002C15D4"/>
    <w:rsid w:val="002C5B08"/>
    <w:rsid w:val="002D2EF0"/>
    <w:rsid w:val="002D33CF"/>
    <w:rsid w:val="002D3DB2"/>
    <w:rsid w:val="002E27B7"/>
    <w:rsid w:val="00310872"/>
    <w:rsid w:val="00320052"/>
    <w:rsid w:val="00366080"/>
    <w:rsid w:val="00380981"/>
    <w:rsid w:val="003832EB"/>
    <w:rsid w:val="003C62A9"/>
    <w:rsid w:val="003E4F97"/>
    <w:rsid w:val="003F4AF1"/>
    <w:rsid w:val="00410B9C"/>
    <w:rsid w:val="00425378"/>
    <w:rsid w:val="00445BAB"/>
    <w:rsid w:val="00475FDF"/>
    <w:rsid w:val="004970CB"/>
    <w:rsid w:val="004C09D1"/>
    <w:rsid w:val="004C311B"/>
    <w:rsid w:val="004D13BE"/>
    <w:rsid w:val="004D2E1A"/>
    <w:rsid w:val="004D4169"/>
    <w:rsid w:val="0054612A"/>
    <w:rsid w:val="00564727"/>
    <w:rsid w:val="005710DA"/>
    <w:rsid w:val="005E3563"/>
    <w:rsid w:val="006301BC"/>
    <w:rsid w:val="0068652D"/>
    <w:rsid w:val="0069374D"/>
    <w:rsid w:val="00694ADD"/>
    <w:rsid w:val="006C0D95"/>
    <w:rsid w:val="00720C65"/>
    <w:rsid w:val="007424D7"/>
    <w:rsid w:val="007552DB"/>
    <w:rsid w:val="00794C02"/>
    <w:rsid w:val="007B7419"/>
    <w:rsid w:val="007C1E2E"/>
    <w:rsid w:val="007C325F"/>
    <w:rsid w:val="00831322"/>
    <w:rsid w:val="0083666F"/>
    <w:rsid w:val="00862C07"/>
    <w:rsid w:val="0086576F"/>
    <w:rsid w:val="008851E3"/>
    <w:rsid w:val="00885B70"/>
    <w:rsid w:val="008E0BF9"/>
    <w:rsid w:val="008E2E17"/>
    <w:rsid w:val="008E4A09"/>
    <w:rsid w:val="00924BE1"/>
    <w:rsid w:val="00961B29"/>
    <w:rsid w:val="00964477"/>
    <w:rsid w:val="009A3781"/>
    <w:rsid w:val="009B0435"/>
    <w:rsid w:val="009B1232"/>
    <w:rsid w:val="009C7A18"/>
    <w:rsid w:val="009D6292"/>
    <w:rsid w:val="009E05EA"/>
    <w:rsid w:val="00A26828"/>
    <w:rsid w:val="00A2736E"/>
    <w:rsid w:val="00A33D99"/>
    <w:rsid w:val="00A41603"/>
    <w:rsid w:val="00A42C58"/>
    <w:rsid w:val="00A46C93"/>
    <w:rsid w:val="00A557F7"/>
    <w:rsid w:val="00A63654"/>
    <w:rsid w:val="00A6636E"/>
    <w:rsid w:val="00AB21F3"/>
    <w:rsid w:val="00AD3E8F"/>
    <w:rsid w:val="00AD7269"/>
    <w:rsid w:val="00AE030C"/>
    <w:rsid w:val="00AE5F4C"/>
    <w:rsid w:val="00AF0508"/>
    <w:rsid w:val="00B00BE5"/>
    <w:rsid w:val="00B12A31"/>
    <w:rsid w:val="00B1573D"/>
    <w:rsid w:val="00B56F92"/>
    <w:rsid w:val="00B75B5A"/>
    <w:rsid w:val="00B81859"/>
    <w:rsid w:val="00B93F37"/>
    <w:rsid w:val="00BA5279"/>
    <w:rsid w:val="00BB4162"/>
    <w:rsid w:val="00BB67D9"/>
    <w:rsid w:val="00BC6398"/>
    <w:rsid w:val="00BD780F"/>
    <w:rsid w:val="00C06119"/>
    <w:rsid w:val="00C13D11"/>
    <w:rsid w:val="00C21AC1"/>
    <w:rsid w:val="00C3139C"/>
    <w:rsid w:val="00C86583"/>
    <w:rsid w:val="00CC009F"/>
    <w:rsid w:val="00CF4F3D"/>
    <w:rsid w:val="00CF6620"/>
    <w:rsid w:val="00D45040"/>
    <w:rsid w:val="00D539C1"/>
    <w:rsid w:val="00D71346"/>
    <w:rsid w:val="00D73A49"/>
    <w:rsid w:val="00D806B4"/>
    <w:rsid w:val="00D90709"/>
    <w:rsid w:val="00DA328E"/>
    <w:rsid w:val="00DB1AE2"/>
    <w:rsid w:val="00DB3354"/>
    <w:rsid w:val="00DF31D3"/>
    <w:rsid w:val="00E24EA6"/>
    <w:rsid w:val="00E3102C"/>
    <w:rsid w:val="00E32F2E"/>
    <w:rsid w:val="00E733D3"/>
    <w:rsid w:val="00E810AA"/>
    <w:rsid w:val="00E86650"/>
    <w:rsid w:val="00EA2E15"/>
    <w:rsid w:val="00EC1F3C"/>
    <w:rsid w:val="00F452E9"/>
    <w:rsid w:val="00F46B80"/>
    <w:rsid w:val="00FD7912"/>
    <w:rsid w:val="00FE2730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B71"/>
  <w15:docId w15:val="{E5701668-689A-4FA2-9185-CA6CD20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B21F3"/>
    <w:pPr>
      <w:spacing w:after="68" w:line="240" w:lineRule="auto"/>
      <w:outlineLvl w:val="2"/>
    </w:pPr>
    <w:rPr>
      <w:rFonts w:ascii="Verdana" w:eastAsia="Times New Roman" w:hAnsi="Verdana"/>
      <w:color w:val="003B4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21F3"/>
    <w:rPr>
      <w:rFonts w:ascii="Verdana" w:eastAsia="Times New Roman" w:hAnsi="Verdana"/>
      <w:color w:val="003B42"/>
      <w:sz w:val="33"/>
      <w:szCs w:val="33"/>
    </w:rPr>
  </w:style>
  <w:style w:type="paragraph" w:styleId="NormalWeb">
    <w:name w:val="Normal (Web)"/>
    <w:basedOn w:val="Normal"/>
    <w:uiPriority w:val="99"/>
    <w:unhideWhenUsed/>
    <w:rsid w:val="00AB21F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cchcdev.wpengine.com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ced7b01-0387-4c5f-b0a9-7a7cb3b66720" xsi:nil="true"/>
    <lcf76f155ced4ddcb4097134ff3c332f xmlns="36d003b4-c26f-45ed-9590-1fcc775e8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6" ma:contentTypeDescription="Create a new document." ma:contentTypeScope="" ma:versionID="2f0fa8bb21d06195c15274e6b795e6c2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680956cd952c08dafd75443859e019bd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31ab95-1769-4b0c-b274-4c3a3f1e1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1d68e-c8e7-437f-bdf9-2546f2535225}" ma:internalName="TaxCatchAll" ma:showField="CatchAllData" ma:web="dced7b01-0387-4c5f-b0a9-7a7cb3b66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C6ACD-8793-48A5-9989-B1CBBE9E3293}">
  <ds:schemaRefs>
    <ds:schemaRef ds:uri="http://schemas.microsoft.com/office/2006/metadata/properties"/>
    <ds:schemaRef ds:uri="dced7b01-0387-4c5f-b0a9-7a7cb3b66720"/>
    <ds:schemaRef ds:uri="36d003b4-c26f-45ed-9590-1fcc775e875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5196-D9E0-4440-8EEA-0AE3CA54E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28928-A206-4216-BF78-65A53CF9A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zhanie</dc:creator>
  <cp:lastModifiedBy>Barbara Granner</cp:lastModifiedBy>
  <cp:revision>4</cp:revision>
  <cp:lastPrinted>2022-05-10T21:58:00Z</cp:lastPrinted>
  <dcterms:created xsi:type="dcterms:W3CDTF">2023-08-09T16:59:00Z</dcterms:created>
  <dcterms:modified xsi:type="dcterms:W3CDTF">2023-08-09T17:22:00Z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  <property fmtid="{D5CDD505-2E9C-101B-9397-08002B2CF9AE}" pid="3" name="MediaServiceImageTags">
    <vt:lpwstr/>
  </property>
</Properties>
</file>